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1d58e60a2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42dd46d63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843e6d34d4ee1" /><Relationship Type="http://schemas.openxmlformats.org/officeDocument/2006/relationships/numbering" Target="/word/numbering.xml" Id="Ra0d981d003fb4e9e" /><Relationship Type="http://schemas.openxmlformats.org/officeDocument/2006/relationships/settings" Target="/word/settings.xml" Id="R7426362f92ca49b6" /><Relationship Type="http://schemas.openxmlformats.org/officeDocument/2006/relationships/image" Target="/word/media/52b8f103-a5c0-4dc8-b1ac-1d4760ef1d73.png" Id="R0a942dd46d634096" /></Relationships>
</file>