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422274cb1442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b6e7a5a6a74d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Kiwajny,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05d2f21b3f4f0b" /><Relationship Type="http://schemas.openxmlformats.org/officeDocument/2006/relationships/numbering" Target="/word/numbering.xml" Id="Rcb025e7e6b164a1f" /><Relationship Type="http://schemas.openxmlformats.org/officeDocument/2006/relationships/settings" Target="/word/settings.xml" Id="R20c14e08753f40f7" /><Relationship Type="http://schemas.openxmlformats.org/officeDocument/2006/relationships/image" Target="/word/media/9258a99f-4e6d-4339-963f-7a8b20e8f0cf.png" Id="R57b6e7a5a6a74d81" /></Relationships>
</file>