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d5cc3cff7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d3cb2380d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dacb011db34780" /><Relationship Type="http://schemas.openxmlformats.org/officeDocument/2006/relationships/numbering" Target="/word/numbering.xml" Id="R1ae532eeecba4a70" /><Relationship Type="http://schemas.openxmlformats.org/officeDocument/2006/relationships/settings" Target="/word/settings.xml" Id="Ra134d433a1d94e5c" /><Relationship Type="http://schemas.openxmlformats.org/officeDocument/2006/relationships/image" Target="/word/media/8e6a4e98-425f-4063-96ab-412aeacd2d1d.png" Id="R966d3cb2380d4fb3" /></Relationships>
</file>