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b64b13bfa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1067d3dd2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274207bde4fbe" /><Relationship Type="http://schemas.openxmlformats.org/officeDocument/2006/relationships/numbering" Target="/word/numbering.xml" Id="Rd1f4eb636b3742eb" /><Relationship Type="http://schemas.openxmlformats.org/officeDocument/2006/relationships/settings" Target="/word/settings.xml" Id="R4e64bc6fbc264a92" /><Relationship Type="http://schemas.openxmlformats.org/officeDocument/2006/relationships/image" Target="/word/media/67d352ac-1ed3-4f16-886f-1cf822230ec7.png" Id="Rcfc1067d3dd24236" /></Relationships>
</file>