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d3a8b5d63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1f7effff4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7408add8e4b65" /><Relationship Type="http://schemas.openxmlformats.org/officeDocument/2006/relationships/numbering" Target="/word/numbering.xml" Id="Raf5898a0a48940da" /><Relationship Type="http://schemas.openxmlformats.org/officeDocument/2006/relationships/settings" Target="/word/settings.xml" Id="Rf779ef6a1fd44b19" /><Relationship Type="http://schemas.openxmlformats.org/officeDocument/2006/relationships/image" Target="/word/media/182d37de-7865-43ae-855f-eeb6d4b83a0e.png" Id="R5081f7effff44a5f" /></Relationships>
</file>