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f9eaa44e1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9cef40bc6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Klaudyn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b95f2654c4f06" /><Relationship Type="http://schemas.openxmlformats.org/officeDocument/2006/relationships/numbering" Target="/word/numbering.xml" Id="Ra987afe2a016410d" /><Relationship Type="http://schemas.openxmlformats.org/officeDocument/2006/relationships/settings" Target="/word/settings.xml" Id="R1faebf46c04d44cc" /><Relationship Type="http://schemas.openxmlformats.org/officeDocument/2006/relationships/image" Target="/word/media/1acdddfd-5192-4c44-8c72-ca93445fc84c.png" Id="R3239cef40bc64983" /></Relationships>
</file>