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0d3b8c3b3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b828fbcb3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eadbb5d84d11" /><Relationship Type="http://schemas.openxmlformats.org/officeDocument/2006/relationships/numbering" Target="/word/numbering.xml" Id="R5c45c01ba1494e7c" /><Relationship Type="http://schemas.openxmlformats.org/officeDocument/2006/relationships/settings" Target="/word/settings.xml" Id="R353ab72d291042fc" /><Relationship Type="http://schemas.openxmlformats.org/officeDocument/2006/relationships/image" Target="/word/media/4301c0b8-205d-4ca7-8010-5cf14a52c823.png" Id="R693b828fbcb34ae2" /></Relationships>
</file>