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a38a8b197a44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9c466390c741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Klejnowko,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a2895615274d3f" /><Relationship Type="http://schemas.openxmlformats.org/officeDocument/2006/relationships/numbering" Target="/word/numbering.xml" Id="Rcc5b8fc8a9394d41" /><Relationship Type="http://schemas.openxmlformats.org/officeDocument/2006/relationships/settings" Target="/word/settings.xml" Id="Rf7dc4231654d4efb" /><Relationship Type="http://schemas.openxmlformats.org/officeDocument/2006/relationships/image" Target="/word/media/33d48a2a-eb68-4b0b-9bcb-7edd7d588112.png" Id="Rc29c466390c7417c" /></Relationships>
</file>