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9a3dbfb7c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003f6c512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Klemensow,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3a8ad827a472c" /><Relationship Type="http://schemas.openxmlformats.org/officeDocument/2006/relationships/numbering" Target="/word/numbering.xml" Id="Rb8f3fa302710453b" /><Relationship Type="http://schemas.openxmlformats.org/officeDocument/2006/relationships/settings" Target="/word/settings.xml" Id="R744b4fff7a424bb8" /><Relationship Type="http://schemas.openxmlformats.org/officeDocument/2006/relationships/image" Target="/word/media/ceec0c9d-6ec7-4dc3-809b-a6cf0a683a61.png" Id="R62d003f6c512431a" /></Relationships>
</file>