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e9c362a85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b6e373041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Klepacze,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c05d7c9ed4810" /><Relationship Type="http://schemas.openxmlformats.org/officeDocument/2006/relationships/numbering" Target="/word/numbering.xml" Id="R58b7265e70d9483f" /><Relationship Type="http://schemas.openxmlformats.org/officeDocument/2006/relationships/settings" Target="/word/settings.xml" Id="Rbbac7f4400da420a" /><Relationship Type="http://schemas.openxmlformats.org/officeDocument/2006/relationships/image" Target="/word/media/2c2059d6-7c23-4b06-b302-2a94a65e0ca3.png" Id="Rfd4b6e3730414f45" /></Relationships>
</file>