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f492061b4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be5699e8d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1efdcd71c40c2" /><Relationship Type="http://schemas.openxmlformats.org/officeDocument/2006/relationships/numbering" Target="/word/numbering.xml" Id="R9be8851b1ce94ab7" /><Relationship Type="http://schemas.openxmlformats.org/officeDocument/2006/relationships/settings" Target="/word/settings.xml" Id="Rb2766b7735bd4537" /><Relationship Type="http://schemas.openxmlformats.org/officeDocument/2006/relationships/image" Target="/word/media/ab4ffc9f-3998-41c2-b346-d2540882f31a.png" Id="Rd10be5699e8d4926" /></Relationships>
</file>