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d59976dc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d30d854ec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2509074c74cb4" /><Relationship Type="http://schemas.openxmlformats.org/officeDocument/2006/relationships/numbering" Target="/word/numbering.xml" Id="R41835b6ce5b94822" /><Relationship Type="http://schemas.openxmlformats.org/officeDocument/2006/relationships/settings" Target="/word/settings.xml" Id="Recdbacf8047e469e" /><Relationship Type="http://schemas.openxmlformats.org/officeDocument/2006/relationships/image" Target="/word/media/3c957149-b565-495c-a9b1-2f4bf60845ee.png" Id="R242d30d854ec4b70" /></Relationships>
</file>