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f1b44b691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b0f19c8d2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Kletnia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6ef3eb76e46b2" /><Relationship Type="http://schemas.openxmlformats.org/officeDocument/2006/relationships/numbering" Target="/word/numbering.xml" Id="R6d36da4948fd4c0d" /><Relationship Type="http://schemas.openxmlformats.org/officeDocument/2006/relationships/settings" Target="/word/settings.xml" Id="R9feeaaad284c4a97" /><Relationship Type="http://schemas.openxmlformats.org/officeDocument/2006/relationships/image" Target="/word/media/2eb8d4b3-8152-4973-a24a-666952773480.png" Id="Redab0f19c8d24e03" /></Relationships>
</file>