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3da0b010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3d83d9c0f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ce625b694e6b" /><Relationship Type="http://schemas.openxmlformats.org/officeDocument/2006/relationships/numbering" Target="/word/numbering.xml" Id="R732d216b02fe4a55" /><Relationship Type="http://schemas.openxmlformats.org/officeDocument/2006/relationships/settings" Target="/word/settings.xml" Id="R6447bed9c9534fcc" /><Relationship Type="http://schemas.openxmlformats.org/officeDocument/2006/relationships/image" Target="/word/media/9dfa6d55-d89d-4fe3-a7b5-8bfed71e9773.png" Id="R7313d83d9c0f4fd4" /></Relationships>
</file>