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efd7df8fc1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0ea2f69d0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Klimki,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31c897ba24478c" /><Relationship Type="http://schemas.openxmlformats.org/officeDocument/2006/relationships/numbering" Target="/word/numbering.xml" Id="R540cab061c1c47dc" /><Relationship Type="http://schemas.openxmlformats.org/officeDocument/2006/relationships/settings" Target="/word/settings.xml" Id="Rd18029010aee4bc5" /><Relationship Type="http://schemas.openxmlformats.org/officeDocument/2006/relationships/image" Target="/word/media/8d8c5cd2-bfe2-4919-bace-b35d97c72e3e.png" Id="R7470ea2f69d0441a" /></Relationships>
</file>