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905846287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b1c0ccbfc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373cf2ae8438b" /><Relationship Type="http://schemas.openxmlformats.org/officeDocument/2006/relationships/numbering" Target="/word/numbering.xml" Id="R40fb6c37a1dd441d" /><Relationship Type="http://schemas.openxmlformats.org/officeDocument/2006/relationships/settings" Target="/word/settings.xml" Id="Rc40c678dbc164ade" /><Relationship Type="http://schemas.openxmlformats.org/officeDocument/2006/relationships/image" Target="/word/media/f7db80b0-df4c-4e34-bfe2-2a4f5f66073f.png" Id="Rba1b1c0ccbfc4e2b" /></Relationships>
</file>