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25251db8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b7bc71703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13fb7880e47a0" /><Relationship Type="http://schemas.openxmlformats.org/officeDocument/2006/relationships/numbering" Target="/word/numbering.xml" Id="Rbb4f47f2013d4d22" /><Relationship Type="http://schemas.openxmlformats.org/officeDocument/2006/relationships/settings" Target="/word/settings.xml" Id="R02ea59b35f024c65" /><Relationship Type="http://schemas.openxmlformats.org/officeDocument/2006/relationships/image" Target="/word/media/510aa451-0c3d-4b3b-898a-78189445ae9d.png" Id="Re4db7bc71703425e" /></Relationships>
</file>