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0a5731d73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c4ea9ceff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b029b057743d3" /><Relationship Type="http://schemas.openxmlformats.org/officeDocument/2006/relationships/numbering" Target="/word/numbering.xml" Id="Rcb840468d2904546" /><Relationship Type="http://schemas.openxmlformats.org/officeDocument/2006/relationships/settings" Target="/word/settings.xml" Id="Ra868d1dbf44341fa" /><Relationship Type="http://schemas.openxmlformats.org/officeDocument/2006/relationships/image" Target="/word/media/fcb0d15b-4b08-486f-92ca-2c21cc54fdb3.png" Id="R65cc4ea9ceff4352" /></Relationships>
</file>