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1b97ab8e6f41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ba1ea05fd941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Klodawa,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9c5a5420334eb6" /><Relationship Type="http://schemas.openxmlformats.org/officeDocument/2006/relationships/numbering" Target="/word/numbering.xml" Id="R76969a2a34ad42c4" /><Relationship Type="http://schemas.openxmlformats.org/officeDocument/2006/relationships/settings" Target="/word/settings.xml" Id="Rdbd53e60a538413c" /><Relationship Type="http://schemas.openxmlformats.org/officeDocument/2006/relationships/image" Target="/word/media/03b57b0b-84da-4be0-83ef-fc897eb2e219.png" Id="Racba1ea05fd941b3" /></Relationships>
</file>