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3086d7a2f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6d29532f7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c2334b7464195" /><Relationship Type="http://schemas.openxmlformats.org/officeDocument/2006/relationships/numbering" Target="/word/numbering.xml" Id="R19a763e386184d04" /><Relationship Type="http://schemas.openxmlformats.org/officeDocument/2006/relationships/settings" Target="/word/settings.xml" Id="R2b80f1fa063148f9" /><Relationship Type="http://schemas.openxmlformats.org/officeDocument/2006/relationships/image" Target="/word/media/0b815de2-defa-4b77-85b5-1c4d17787344.png" Id="Re0f6d29532f7443b" /></Relationships>
</file>