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65fb11fb44c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17e173b4f44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Klokoczyn,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2d4fa27bcd4a7d" /><Relationship Type="http://schemas.openxmlformats.org/officeDocument/2006/relationships/numbering" Target="/word/numbering.xml" Id="R5a5eac6c1a7245b3" /><Relationship Type="http://schemas.openxmlformats.org/officeDocument/2006/relationships/settings" Target="/word/settings.xml" Id="Rb17becc371694736" /><Relationship Type="http://schemas.openxmlformats.org/officeDocument/2006/relationships/image" Target="/word/media/e174f38a-b4f4-4c09-a8ca-ebf5ce7c62de.png" Id="R9d217e173b4f441c" /></Relationships>
</file>