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eedf1179b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085b81bd7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05df9a96f4ee7" /><Relationship Type="http://schemas.openxmlformats.org/officeDocument/2006/relationships/numbering" Target="/word/numbering.xml" Id="Rf66d0a179fe7436b" /><Relationship Type="http://schemas.openxmlformats.org/officeDocument/2006/relationships/settings" Target="/word/settings.xml" Id="Rebf982002ca143de" /><Relationship Type="http://schemas.openxmlformats.org/officeDocument/2006/relationships/image" Target="/word/media/385f6d92-890c-4b15-a03a-22a8f863189e.png" Id="R6e6085b81bd74225" /></Relationships>
</file>