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b9aa4c628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2a40d3cca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ee851921743a0" /><Relationship Type="http://schemas.openxmlformats.org/officeDocument/2006/relationships/numbering" Target="/word/numbering.xml" Id="R8992141b0ce04eae" /><Relationship Type="http://schemas.openxmlformats.org/officeDocument/2006/relationships/settings" Target="/word/settings.xml" Id="R0a2918fb4d3343b4" /><Relationship Type="http://schemas.openxmlformats.org/officeDocument/2006/relationships/image" Target="/word/media/57335d8d-a7e2-4aea-8c70-a5556305239b.png" Id="Rf5b2a40d3cca4030" /></Relationships>
</file>