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0d2d1cc71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34ab8fa2a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Klopotnica,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e40a41ef54e76" /><Relationship Type="http://schemas.openxmlformats.org/officeDocument/2006/relationships/numbering" Target="/word/numbering.xml" Id="Rf3ff692388b444a1" /><Relationship Type="http://schemas.openxmlformats.org/officeDocument/2006/relationships/settings" Target="/word/settings.xml" Id="Rd40c63c846fb4a63" /><Relationship Type="http://schemas.openxmlformats.org/officeDocument/2006/relationships/image" Target="/word/media/354afb3b-36d9-47c5-9b25-a01ab0217de0.png" Id="Rf5f34ab8fa2a4e7f" /></Relationships>
</file>