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681b234c6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b3228e24d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Kluczewsko,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97da39ef14a17" /><Relationship Type="http://schemas.openxmlformats.org/officeDocument/2006/relationships/numbering" Target="/word/numbering.xml" Id="R17ba6411833441fe" /><Relationship Type="http://schemas.openxmlformats.org/officeDocument/2006/relationships/settings" Target="/word/settings.xml" Id="Rf4200133200b4b81" /><Relationship Type="http://schemas.openxmlformats.org/officeDocument/2006/relationships/image" Target="/word/media/67cedcc6-71ec-4b32-9232-a30d197110f8.png" Id="R131b3228e24d4aaf" /></Relationships>
</file>