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3434a245c49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9be59dc33a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Kluczno,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091da75dd401c" /><Relationship Type="http://schemas.openxmlformats.org/officeDocument/2006/relationships/numbering" Target="/word/numbering.xml" Id="R81c2acda4f4f4d3f" /><Relationship Type="http://schemas.openxmlformats.org/officeDocument/2006/relationships/settings" Target="/word/settings.xml" Id="R9174e80089344d6d" /><Relationship Type="http://schemas.openxmlformats.org/officeDocument/2006/relationships/image" Target="/word/media/bb2ef35e-fb61-490f-9e2c-94f27c333855.png" Id="Rc99be59dc33a467f" /></Relationships>
</file>