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2aae4db5a146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ba33ee164747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Klwaty,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ce21f8be244b1f" /><Relationship Type="http://schemas.openxmlformats.org/officeDocument/2006/relationships/numbering" Target="/word/numbering.xml" Id="R75d623b25d4c48a2" /><Relationship Type="http://schemas.openxmlformats.org/officeDocument/2006/relationships/settings" Target="/word/settings.xml" Id="R341b202842b04e18" /><Relationship Type="http://schemas.openxmlformats.org/officeDocument/2006/relationships/image" Target="/word/media/25557559-fe0c-448a-804d-5c7a9d2ba806.png" Id="Re4ba33ee164747fa" /></Relationships>
</file>