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ac62196dc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7350be8f1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Kmiczyn,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e46344e154a61" /><Relationship Type="http://schemas.openxmlformats.org/officeDocument/2006/relationships/numbering" Target="/word/numbering.xml" Id="Rf73f9567f7574fcd" /><Relationship Type="http://schemas.openxmlformats.org/officeDocument/2006/relationships/settings" Target="/word/settings.xml" Id="R5fa0c15ae8244115" /><Relationship Type="http://schemas.openxmlformats.org/officeDocument/2006/relationships/image" Target="/word/media/27c99ad4-50e8-441a-bf1a-f577c41522ba.png" Id="Rf7c7350be8f14135" /></Relationships>
</file>