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2bbb9c7c2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efeffb367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Knorydy,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20e2b0271439e" /><Relationship Type="http://schemas.openxmlformats.org/officeDocument/2006/relationships/numbering" Target="/word/numbering.xml" Id="R540dd8fd4f904e61" /><Relationship Type="http://schemas.openxmlformats.org/officeDocument/2006/relationships/settings" Target="/word/settings.xml" Id="Rb3e046e825ea4f9d" /><Relationship Type="http://schemas.openxmlformats.org/officeDocument/2006/relationships/image" Target="/word/media/62b3f1d0-d38a-4eff-914b-30f10fe244f7.png" Id="R2cfefeffb3674baa" /></Relationships>
</file>