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ef3c0d95d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85d7a3740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75207dff7408e" /><Relationship Type="http://schemas.openxmlformats.org/officeDocument/2006/relationships/numbering" Target="/word/numbering.xml" Id="R70678aff28e64147" /><Relationship Type="http://schemas.openxmlformats.org/officeDocument/2006/relationships/settings" Target="/word/settings.xml" Id="Rcaaf06b8ebf945af" /><Relationship Type="http://schemas.openxmlformats.org/officeDocument/2006/relationships/image" Target="/word/media/05a405ae-10c7-420c-bc08-46aad377c3d4.png" Id="R3c885d7a37404635" /></Relationships>
</file>