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55a8ca803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f3ec3c073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8a243f8c7488c" /><Relationship Type="http://schemas.openxmlformats.org/officeDocument/2006/relationships/numbering" Target="/word/numbering.xml" Id="Rfb66cb5a5bb14329" /><Relationship Type="http://schemas.openxmlformats.org/officeDocument/2006/relationships/settings" Target="/word/settings.xml" Id="R9afd2b238d4a40b9" /><Relationship Type="http://schemas.openxmlformats.org/officeDocument/2006/relationships/image" Target="/word/media/fc3927bf-f7b8-46fc-a0cd-2ceded74c5a8.png" Id="Rd0af3ec3c0734847" /></Relationships>
</file>