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f1ec09eda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e33d35ffd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a66c6dcde47b4" /><Relationship Type="http://schemas.openxmlformats.org/officeDocument/2006/relationships/numbering" Target="/word/numbering.xml" Id="R8eda2cfafc274967" /><Relationship Type="http://schemas.openxmlformats.org/officeDocument/2006/relationships/settings" Target="/word/settings.xml" Id="R24e90bfa02f84d30" /><Relationship Type="http://schemas.openxmlformats.org/officeDocument/2006/relationships/image" Target="/word/media/4b8ff807-b2a5-42ab-bf37-df8f404831f1.png" Id="R0a9e33d35ffd4804" /></Relationships>
</file>