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e87f3b9c8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b32ff735a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433b9c18c49ef" /><Relationship Type="http://schemas.openxmlformats.org/officeDocument/2006/relationships/numbering" Target="/word/numbering.xml" Id="R3abcf6d87ff94a72" /><Relationship Type="http://schemas.openxmlformats.org/officeDocument/2006/relationships/settings" Target="/word/settings.xml" Id="Ra5c501ccfa934740" /><Relationship Type="http://schemas.openxmlformats.org/officeDocument/2006/relationships/image" Target="/word/media/779f1ff5-b67e-4555-b873-a072c13b1d8b.png" Id="R0e8b32ff735a428d" /></Relationships>
</file>