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d291e1ae7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3c3de4771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Kobrzyniec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b8b48e4034474" /><Relationship Type="http://schemas.openxmlformats.org/officeDocument/2006/relationships/numbering" Target="/word/numbering.xml" Id="R8b04e323e7444ee1" /><Relationship Type="http://schemas.openxmlformats.org/officeDocument/2006/relationships/settings" Target="/word/settings.xml" Id="R8fa5408ccc6740a8" /><Relationship Type="http://schemas.openxmlformats.org/officeDocument/2006/relationships/image" Target="/word/media/efcc56e8-788e-4c48-87f1-b50c6f387309.png" Id="R1c03c3de47714417" /></Relationships>
</file>