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dcfa33ef0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fda1f91c6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Kobrzyniec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d1e76dcc94736" /><Relationship Type="http://schemas.openxmlformats.org/officeDocument/2006/relationships/numbering" Target="/word/numbering.xml" Id="Rc36b77e5bde14392" /><Relationship Type="http://schemas.openxmlformats.org/officeDocument/2006/relationships/settings" Target="/word/settings.xml" Id="Rc1c14381eea74671" /><Relationship Type="http://schemas.openxmlformats.org/officeDocument/2006/relationships/image" Target="/word/media/4eb933b2-645c-4acf-9b57-23b399f8c054.png" Id="Rc62fda1f91c6472e" /></Relationships>
</file>