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5a63fdec9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61f9032c6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98fc6ef48421c" /><Relationship Type="http://schemas.openxmlformats.org/officeDocument/2006/relationships/numbering" Target="/word/numbering.xml" Id="R6f08d24a734849d5" /><Relationship Type="http://schemas.openxmlformats.org/officeDocument/2006/relationships/settings" Target="/word/settings.xml" Id="R554232a7a9cd4ddb" /><Relationship Type="http://schemas.openxmlformats.org/officeDocument/2006/relationships/image" Target="/word/media/8b1dbc99-6364-4a38-9789-72393425562d.png" Id="Rd1a61f9032c64192" /></Relationships>
</file>