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ddb881c51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ebbdf7943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aeb8cead74c81" /><Relationship Type="http://schemas.openxmlformats.org/officeDocument/2006/relationships/numbering" Target="/word/numbering.xml" Id="Rf72f7d2431164abb" /><Relationship Type="http://schemas.openxmlformats.org/officeDocument/2006/relationships/settings" Target="/word/settings.xml" Id="R06b868659d174043" /><Relationship Type="http://schemas.openxmlformats.org/officeDocument/2006/relationships/image" Target="/word/media/974c8e72-fc26-4419-b5d7-b2163dd55b31.png" Id="R2adebbdf79434543" /></Relationships>
</file>