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c1c90af03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48d0b11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Kocierzew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f5753b8cf47cf" /><Relationship Type="http://schemas.openxmlformats.org/officeDocument/2006/relationships/numbering" Target="/word/numbering.xml" Id="R13523c95aac64074" /><Relationship Type="http://schemas.openxmlformats.org/officeDocument/2006/relationships/settings" Target="/word/settings.xml" Id="R91ed450d81d146e2" /><Relationship Type="http://schemas.openxmlformats.org/officeDocument/2006/relationships/image" Target="/word/media/0d08b3b7-5e96-44ed-86a0-ef8830f9855c.png" Id="Rad4c48d0b1164b52" /></Relationships>
</file>