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557be6480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cdd508c46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Kocmyrzow,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eb7c8f2e2475f" /><Relationship Type="http://schemas.openxmlformats.org/officeDocument/2006/relationships/numbering" Target="/word/numbering.xml" Id="R6343cd82047a485c" /><Relationship Type="http://schemas.openxmlformats.org/officeDocument/2006/relationships/settings" Target="/word/settings.xml" Id="R5e32ed76b3e3426e" /><Relationship Type="http://schemas.openxmlformats.org/officeDocument/2006/relationships/image" Target="/word/media/dbba8c3d-7f03-445c-ab61-0ba2c4eb5cec.png" Id="R66bcdd508c464570" /></Relationships>
</file>