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f168ab349246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da391717d347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Kojszowka,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123b26164d4b5f" /><Relationship Type="http://schemas.openxmlformats.org/officeDocument/2006/relationships/numbering" Target="/word/numbering.xml" Id="R7257d7c4857d4910" /><Relationship Type="http://schemas.openxmlformats.org/officeDocument/2006/relationships/settings" Target="/word/settings.xml" Id="R84db72bb639645ae" /><Relationship Type="http://schemas.openxmlformats.org/officeDocument/2006/relationships/image" Target="/word/media/c211fbd5-fd1e-42e8-a627-52229cdbc2c0.png" Id="R54da391717d34788" /></Relationships>
</file>