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ac505e656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1bd4043fd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2ef3f6649449c" /><Relationship Type="http://schemas.openxmlformats.org/officeDocument/2006/relationships/numbering" Target="/word/numbering.xml" Id="Rd82f8cc80f944a3e" /><Relationship Type="http://schemas.openxmlformats.org/officeDocument/2006/relationships/settings" Target="/word/settings.xml" Id="Rf1381064dca3404c" /><Relationship Type="http://schemas.openxmlformats.org/officeDocument/2006/relationships/image" Target="/word/media/d4f47fe1-bdaf-4930-937a-0dd08960ea43.png" Id="Rf561bd4043fd4708" /></Relationships>
</file>