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d1c93ab288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98e9a5dc844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Kolaki Wietrzychowo,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b2c4fcdb04a80" /><Relationship Type="http://schemas.openxmlformats.org/officeDocument/2006/relationships/numbering" Target="/word/numbering.xml" Id="R8616b95ddcdd4723" /><Relationship Type="http://schemas.openxmlformats.org/officeDocument/2006/relationships/settings" Target="/word/settings.xml" Id="R8cf829716d2c48cf" /><Relationship Type="http://schemas.openxmlformats.org/officeDocument/2006/relationships/image" Target="/word/media/44d59b6a-0425-4914-a45a-9f5b4e7097f7.png" Id="R21598e9a5dc844d5" /></Relationships>
</file>