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bff487edc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67792eec6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acb1498664e6b" /><Relationship Type="http://schemas.openxmlformats.org/officeDocument/2006/relationships/numbering" Target="/word/numbering.xml" Id="R2cfb862c15874b88" /><Relationship Type="http://schemas.openxmlformats.org/officeDocument/2006/relationships/settings" Target="/word/settings.xml" Id="R665a834860e14b97" /><Relationship Type="http://schemas.openxmlformats.org/officeDocument/2006/relationships/image" Target="/word/media/baba02e1-a016-45d5-aee1-89cb75b511f0.png" Id="Rc4667792eec64c42" /></Relationships>
</file>