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052b047c1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51c29ffcf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9f7b4be394847" /><Relationship Type="http://schemas.openxmlformats.org/officeDocument/2006/relationships/numbering" Target="/word/numbering.xml" Id="R1cef703d09184c38" /><Relationship Type="http://schemas.openxmlformats.org/officeDocument/2006/relationships/settings" Target="/word/settings.xml" Id="R2429724c76a045ae" /><Relationship Type="http://schemas.openxmlformats.org/officeDocument/2006/relationships/image" Target="/word/media/2f1aad00-50db-480b-815f-2c2b1f0dc01f.png" Id="R9f951c29ffcf43b9" /></Relationships>
</file>