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bf968e09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9efa1dd7c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a0e218d624874" /><Relationship Type="http://schemas.openxmlformats.org/officeDocument/2006/relationships/numbering" Target="/word/numbering.xml" Id="R33e4de6fbf0d4c16" /><Relationship Type="http://schemas.openxmlformats.org/officeDocument/2006/relationships/settings" Target="/word/settings.xml" Id="R2f75bb3e89ad44cb" /><Relationship Type="http://schemas.openxmlformats.org/officeDocument/2006/relationships/image" Target="/word/media/1c9c22e5-12dc-4108-8015-fa84eb6dd69b.png" Id="Rbd69efa1dd7c484d" /></Relationships>
</file>