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1d0a5bb38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b169ca837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Kolnovice,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d912efaf243a4" /><Relationship Type="http://schemas.openxmlformats.org/officeDocument/2006/relationships/numbering" Target="/word/numbering.xml" Id="Rcaa059580f8d405f" /><Relationship Type="http://schemas.openxmlformats.org/officeDocument/2006/relationships/settings" Target="/word/settings.xml" Id="R258678f62f4b47c3" /><Relationship Type="http://schemas.openxmlformats.org/officeDocument/2006/relationships/image" Target="/word/media/a31bc68b-e579-40ca-9ebb-00f64df39fa4.png" Id="Rfa7b169ca83748cc" /></Relationships>
</file>