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e2192900e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37b77c46d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a349d3ff84ed7" /><Relationship Type="http://schemas.openxmlformats.org/officeDocument/2006/relationships/numbering" Target="/word/numbering.xml" Id="R6b29e4b4f5d74d1f" /><Relationship Type="http://schemas.openxmlformats.org/officeDocument/2006/relationships/settings" Target="/word/settings.xml" Id="Rc5b5ec191bc04ceb" /><Relationship Type="http://schemas.openxmlformats.org/officeDocument/2006/relationships/image" Target="/word/media/439381d9-9f68-400d-b67f-0821966e2cd9.png" Id="Ra2337b77c46d4265" /></Relationships>
</file>