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04f02d44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54ad05306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Biala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e7bab110249bf" /><Relationship Type="http://schemas.openxmlformats.org/officeDocument/2006/relationships/numbering" Target="/word/numbering.xml" Id="R22b39e1ca5e14ba6" /><Relationship Type="http://schemas.openxmlformats.org/officeDocument/2006/relationships/settings" Target="/word/settings.xml" Id="R6cb8a8f672934888" /><Relationship Type="http://schemas.openxmlformats.org/officeDocument/2006/relationships/image" Target="/word/media/c115874f-2f0b-428d-8e8f-1c75007a1326.png" Id="Rbcf54ad05306431a" /></Relationships>
</file>