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aa3d81ad7f40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3f53c0676c4b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Bodzanowo,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258342c07c4fc5" /><Relationship Type="http://schemas.openxmlformats.org/officeDocument/2006/relationships/numbering" Target="/word/numbering.xml" Id="Rdac4a9d937e24062" /><Relationship Type="http://schemas.openxmlformats.org/officeDocument/2006/relationships/settings" Target="/word/settings.xml" Id="Rc2be171043874de0" /><Relationship Type="http://schemas.openxmlformats.org/officeDocument/2006/relationships/image" Target="/word/media/df8d3231-cb5a-48bf-a4d8-5f1e695c6877.png" Id="R9c3f53c0676c4b31" /></Relationships>
</file>