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3f35c85c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5c432d70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f4b9df18f4fc1" /><Relationship Type="http://schemas.openxmlformats.org/officeDocument/2006/relationships/numbering" Target="/word/numbering.xml" Id="R81b12932f3af4bc4" /><Relationship Type="http://schemas.openxmlformats.org/officeDocument/2006/relationships/settings" Target="/word/settings.xml" Id="Rf2d9ec6cf74647cc" /><Relationship Type="http://schemas.openxmlformats.org/officeDocument/2006/relationships/image" Target="/word/media/8a3c4b69-bcc8-4dbd-ae92-d395583d4ca2.png" Id="Rea35c432d70f4644" /></Relationships>
</file>